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530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4"/>
        <w:gridCol w:w="4826"/>
      </w:tblGrid>
      <w:tr w:rsidR="006F1297" w:rsidTr="00675E36">
        <w:tc>
          <w:tcPr>
            <w:tcW w:w="5704" w:type="dxa"/>
          </w:tcPr>
          <w:p w:rsidR="006F1297" w:rsidRPr="001D3339" w:rsidRDefault="006F1297" w:rsidP="00675E36">
            <w:pPr>
              <w:tabs>
                <w:tab w:val="left" w:pos="621"/>
              </w:tabs>
              <w:ind w:left="39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Pr="001D3339">
              <w:rPr>
                <w:rFonts w:ascii="Times New Roman" w:hAnsi="Times New Roman" w:cs="Times New Roman"/>
                <w:b/>
              </w:rPr>
              <w:t>ПРИНЯТО</w:t>
            </w:r>
          </w:p>
          <w:p w:rsidR="006F1297" w:rsidRPr="00CF0278" w:rsidRDefault="006F1297" w:rsidP="00675E36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6F1297" w:rsidRPr="00CF0278" w:rsidRDefault="006F1297" w:rsidP="00675E36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Протокол №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CF0278">
              <w:rPr>
                <w:rFonts w:ascii="Times New Roman" w:hAnsi="Times New Roman" w:cs="Times New Roman"/>
              </w:rPr>
              <w:t xml:space="preserve"> от «__</w:t>
            </w:r>
            <w:proofErr w:type="gramStart"/>
            <w:r w:rsidRPr="00CF0278">
              <w:rPr>
                <w:rFonts w:ascii="Times New Roman" w:hAnsi="Times New Roman" w:cs="Times New Roman"/>
              </w:rPr>
              <w:t>_»_</w:t>
            </w:r>
            <w:proofErr w:type="gramEnd"/>
            <w:r w:rsidRPr="00CF0278">
              <w:rPr>
                <w:rFonts w:ascii="Times New Roman" w:hAnsi="Times New Roman" w:cs="Times New Roman"/>
              </w:rPr>
              <w:t>_____20</w:t>
            </w:r>
            <w:r w:rsidR="00122363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027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826" w:type="dxa"/>
          </w:tcPr>
          <w:p w:rsidR="006F1297" w:rsidRPr="001D3339" w:rsidRDefault="006F1297" w:rsidP="00675E36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  <w:b/>
              </w:rPr>
            </w:pPr>
            <w:r w:rsidRPr="001D3339">
              <w:rPr>
                <w:rFonts w:ascii="Times New Roman" w:hAnsi="Times New Roman" w:cs="Times New Roman"/>
                <w:b/>
              </w:rPr>
              <w:t>УТВЕРЖДЕНО</w:t>
            </w:r>
          </w:p>
          <w:p w:rsidR="006F1297" w:rsidRDefault="006F1297" w:rsidP="00675E36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Заведующий МБДОУ ЦРР-детского сада «Тюльпан»</w:t>
            </w:r>
          </w:p>
          <w:p w:rsidR="006F1297" w:rsidRPr="00CF0278" w:rsidRDefault="006F1297" w:rsidP="00675E36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___________А.О. Полеева</w:t>
            </w:r>
          </w:p>
          <w:p w:rsidR="006F1297" w:rsidRPr="00CF0278" w:rsidRDefault="006F1297" w:rsidP="00675E36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</w:t>
            </w:r>
            <w:r w:rsidRPr="00CF0278">
              <w:rPr>
                <w:rFonts w:ascii="Times New Roman" w:hAnsi="Times New Roman" w:cs="Times New Roman"/>
              </w:rPr>
              <w:t>№ ___ от «__</w:t>
            </w:r>
            <w:proofErr w:type="gramStart"/>
            <w:r w:rsidRPr="00CF0278">
              <w:rPr>
                <w:rFonts w:ascii="Times New Roman" w:hAnsi="Times New Roman" w:cs="Times New Roman"/>
              </w:rPr>
              <w:t>_»_</w:t>
            </w:r>
            <w:proofErr w:type="gramEnd"/>
            <w:r w:rsidRPr="00CF0278">
              <w:rPr>
                <w:rFonts w:ascii="Times New Roman" w:hAnsi="Times New Roman" w:cs="Times New Roman"/>
              </w:rPr>
              <w:t>________20</w:t>
            </w:r>
            <w:r w:rsidR="00122363">
              <w:rPr>
                <w:rFonts w:ascii="Times New Roman" w:hAnsi="Times New Roman" w:cs="Times New Roman"/>
              </w:rPr>
              <w:t>25</w:t>
            </w:r>
            <w:r w:rsidRPr="00CF0278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:rsidR="006F1297" w:rsidRDefault="006F1297" w:rsidP="006F1297">
      <w:pPr>
        <w:jc w:val="both"/>
      </w:pPr>
    </w:p>
    <w:tbl>
      <w:tblPr>
        <w:tblStyle w:val="a3"/>
        <w:tblW w:w="4253" w:type="dxa"/>
        <w:tblInd w:w="2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</w:tblGrid>
      <w:tr w:rsidR="006F1297" w:rsidTr="00675E36">
        <w:tc>
          <w:tcPr>
            <w:tcW w:w="4253" w:type="dxa"/>
          </w:tcPr>
          <w:p w:rsidR="006F1297" w:rsidRDefault="006F1297" w:rsidP="0067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F1297" w:rsidRPr="0056078B" w:rsidRDefault="006F1297" w:rsidP="00675E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086E" w:rsidRDefault="00F6086E" w:rsidP="006F1297">
      <w:pPr>
        <w:spacing w:after="0" w:line="240" w:lineRule="auto"/>
      </w:pPr>
    </w:p>
    <w:p w:rsidR="006F1297" w:rsidRDefault="006F1297" w:rsidP="006F129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6F1297" w:rsidRDefault="006F1297" w:rsidP="006F129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6F1297">
        <w:rPr>
          <w:rFonts w:ascii="Times New Roman" w:hAnsi="Times New Roman" w:cs="Times New Roman"/>
          <w:b/>
          <w:sz w:val="36"/>
        </w:rPr>
        <w:t xml:space="preserve">Годовой план работы с детьми-инвалидами и детьми </w:t>
      </w:r>
    </w:p>
    <w:p w:rsidR="006F1297" w:rsidRDefault="006F1297" w:rsidP="006F129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6F1297">
        <w:rPr>
          <w:rFonts w:ascii="Times New Roman" w:hAnsi="Times New Roman" w:cs="Times New Roman"/>
          <w:b/>
          <w:sz w:val="36"/>
        </w:rPr>
        <w:t xml:space="preserve">с ОВЗ МБДОУ ЦРР – д/с «Тюльпан» </w:t>
      </w:r>
    </w:p>
    <w:p w:rsidR="006F1297" w:rsidRDefault="007355B8" w:rsidP="006F129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на 2025-2026</w:t>
      </w:r>
      <w:r w:rsidR="006F1297" w:rsidRPr="006F1297">
        <w:rPr>
          <w:rFonts w:ascii="Times New Roman" w:hAnsi="Times New Roman" w:cs="Times New Roman"/>
          <w:b/>
          <w:sz w:val="36"/>
        </w:rPr>
        <w:t xml:space="preserve"> учебный год</w:t>
      </w:r>
    </w:p>
    <w:p w:rsidR="006F1297" w:rsidRDefault="006F1297" w:rsidP="006F129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3471"/>
        <w:gridCol w:w="1701"/>
        <w:gridCol w:w="1837"/>
      </w:tblGrid>
      <w:tr w:rsidR="006F1297" w:rsidTr="00B73B42">
        <w:tc>
          <w:tcPr>
            <w:tcW w:w="9345" w:type="dxa"/>
            <w:gridSpan w:val="4"/>
          </w:tcPr>
          <w:p w:rsidR="006F1297" w:rsidRPr="006F1297" w:rsidRDefault="006F1297" w:rsidP="006F12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6F1297">
              <w:rPr>
                <w:rFonts w:ascii="Times New Roman" w:hAnsi="Times New Roman" w:cs="Times New Roman"/>
                <w:b/>
                <w:sz w:val="24"/>
              </w:rPr>
              <w:t xml:space="preserve">Годовая задача: </w:t>
            </w:r>
            <w:r w:rsidRPr="006F1297">
              <w:rPr>
                <w:rFonts w:ascii="Times New Roman" w:hAnsi="Times New Roman" w:cs="Times New Roman"/>
                <w:sz w:val="24"/>
              </w:rPr>
              <w:t>Формирование системного подхода к обеспечению условий</w:t>
            </w:r>
            <w:r>
              <w:rPr>
                <w:rFonts w:ascii="Times New Roman" w:hAnsi="Times New Roman" w:cs="Times New Roman"/>
                <w:sz w:val="24"/>
              </w:rPr>
              <w:t xml:space="preserve"> для развития детей-инвалидов и детей с ограниченными возможностями здоровья и оказание помощи детям этой категории и их родителям (законным представителям) в освоении образовательных программ и социализации в обществе.</w:t>
            </w:r>
          </w:p>
        </w:tc>
      </w:tr>
      <w:tr w:rsidR="006F1297" w:rsidRPr="006F1297" w:rsidTr="00F82CD0">
        <w:tc>
          <w:tcPr>
            <w:tcW w:w="2336" w:type="dxa"/>
          </w:tcPr>
          <w:p w:rsidR="006F1297" w:rsidRPr="006F1297" w:rsidRDefault="006F1297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297">
              <w:rPr>
                <w:rFonts w:ascii="Times New Roman" w:hAnsi="Times New Roman" w:cs="Times New Roman"/>
                <w:sz w:val="24"/>
                <w:szCs w:val="24"/>
              </w:rPr>
              <w:t>Адаптационные мероприятия</w:t>
            </w:r>
            <w:r w:rsidR="00F82CD0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 вновь прибывших детей-инвалидов и детей с ОВЗ</w:t>
            </w:r>
          </w:p>
        </w:tc>
        <w:tc>
          <w:tcPr>
            <w:tcW w:w="3471" w:type="dxa"/>
          </w:tcPr>
          <w:p w:rsidR="006F1297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Консультирование, анкетирование, советы и рекомендации; обучение играм, способствующим облегчению адаптационного периода</w:t>
            </w:r>
          </w:p>
        </w:tc>
        <w:tc>
          <w:tcPr>
            <w:tcW w:w="1701" w:type="dxa"/>
          </w:tcPr>
          <w:p w:rsidR="006F1297" w:rsidRDefault="006F1297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CD0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37" w:type="dxa"/>
          </w:tcPr>
          <w:p w:rsid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F82CD0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CA1850" w:rsidRPr="006F1297" w:rsidTr="00F82CD0">
        <w:tc>
          <w:tcPr>
            <w:tcW w:w="2336" w:type="dxa"/>
          </w:tcPr>
          <w:p w:rsidR="00CA1850" w:rsidRPr="006F1297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(анкетирование, наблюдение, беседы)</w:t>
            </w:r>
          </w:p>
        </w:tc>
        <w:tc>
          <w:tcPr>
            <w:tcW w:w="1701" w:type="dxa"/>
          </w:tcPr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37" w:type="dxa"/>
          </w:tcPr>
          <w:p w:rsidR="005A497E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учитель-логопед, педагог-психолог</w:t>
            </w:r>
          </w:p>
        </w:tc>
      </w:tr>
      <w:tr w:rsidR="006F1297" w:rsidRPr="006F1297" w:rsidTr="00F82CD0">
        <w:tc>
          <w:tcPr>
            <w:tcW w:w="2336" w:type="dxa"/>
          </w:tcPr>
          <w:p w:rsidR="006F1297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 для родителей</w:t>
            </w:r>
          </w:p>
        </w:tc>
        <w:tc>
          <w:tcPr>
            <w:tcW w:w="3471" w:type="dxa"/>
          </w:tcPr>
          <w:p w:rsidR="006F1297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«Все в наших руках»</w:t>
            </w:r>
          </w:p>
        </w:tc>
        <w:tc>
          <w:tcPr>
            <w:tcW w:w="1701" w:type="dxa"/>
          </w:tcPr>
          <w:p w:rsidR="006F1297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37" w:type="dxa"/>
          </w:tcPr>
          <w:p w:rsidR="006F1297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6F1297" w:rsidRPr="006F1297" w:rsidTr="00F82CD0">
        <w:tc>
          <w:tcPr>
            <w:tcW w:w="2336" w:type="dxa"/>
          </w:tcPr>
          <w:p w:rsidR="006F1297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для детей и их родителей</w:t>
            </w:r>
          </w:p>
        </w:tc>
        <w:tc>
          <w:tcPr>
            <w:tcW w:w="3471" w:type="dxa"/>
          </w:tcPr>
          <w:p w:rsidR="006F1297" w:rsidRPr="006F1297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«Новогоднее чудо»</w:t>
            </w:r>
          </w:p>
        </w:tc>
        <w:tc>
          <w:tcPr>
            <w:tcW w:w="1701" w:type="dxa"/>
          </w:tcPr>
          <w:p w:rsidR="006F1297" w:rsidRPr="006F1297" w:rsidRDefault="00D23F16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837" w:type="dxa"/>
          </w:tcPr>
          <w:p w:rsidR="006F1297" w:rsidRPr="002E1C9A" w:rsidRDefault="00D23F16" w:rsidP="006F12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F1297" w:rsidRPr="006F1297" w:rsidTr="00F82CD0">
        <w:tc>
          <w:tcPr>
            <w:tcW w:w="2336" w:type="dxa"/>
          </w:tcPr>
          <w:p w:rsidR="006F1297" w:rsidRPr="006F1297" w:rsidRDefault="00F82CD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3471" w:type="dxa"/>
          </w:tcPr>
          <w:p w:rsidR="002E1C9A" w:rsidRPr="002E1C9A" w:rsidRDefault="002E1C9A" w:rsidP="002E1C9A">
            <w:pPr>
              <w:pStyle w:val="a4"/>
              <w:numPr>
                <w:ilvl w:val="0"/>
                <w:numId w:val="2"/>
              </w:numPr>
              <w:ind w:left="245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2E1C9A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детьми с ОВЗ в условиях ДОУ»</w:t>
            </w:r>
          </w:p>
          <w:p w:rsidR="002E1C9A" w:rsidRDefault="00D23F16" w:rsidP="002E1C9A">
            <w:pPr>
              <w:pStyle w:val="a4"/>
              <w:numPr>
                <w:ilvl w:val="0"/>
                <w:numId w:val="2"/>
              </w:numPr>
              <w:ind w:left="245" w:hanging="2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готовности к школьному обучению у детей с ОВЗ;</w:t>
            </w:r>
          </w:p>
          <w:p w:rsidR="002E1C9A" w:rsidRDefault="002E1C9A" w:rsidP="002E1C9A">
            <w:pPr>
              <w:pStyle w:val="a4"/>
              <w:numPr>
                <w:ilvl w:val="0"/>
                <w:numId w:val="2"/>
              </w:numPr>
              <w:ind w:left="245" w:hanging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2E1C9A">
              <w:rPr>
                <w:rFonts w:ascii="Times New Roman" w:hAnsi="Times New Roman" w:cs="Times New Roman"/>
                <w:sz w:val="24"/>
                <w:szCs w:val="24"/>
              </w:rPr>
              <w:t>Режим дня и его значение для ребенка</w:t>
            </w:r>
          </w:p>
          <w:p w:rsidR="002E1C9A" w:rsidRDefault="002E1C9A" w:rsidP="002E1C9A">
            <w:pPr>
              <w:pStyle w:val="a4"/>
              <w:numPr>
                <w:ilvl w:val="0"/>
                <w:numId w:val="2"/>
              </w:numPr>
              <w:ind w:left="245" w:hanging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2E1C9A">
              <w:rPr>
                <w:rFonts w:ascii="Times New Roman" w:hAnsi="Times New Roman" w:cs="Times New Roman"/>
                <w:sz w:val="24"/>
                <w:szCs w:val="24"/>
              </w:rPr>
              <w:t>Особенности детей с ОВЗ и перспективы их развития.</w:t>
            </w:r>
          </w:p>
          <w:p w:rsidR="00CA1850" w:rsidRDefault="00CA1850" w:rsidP="00CA1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Default="00CA1850" w:rsidP="00CA1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850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через сайт ДОУ</w:t>
            </w:r>
          </w:p>
          <w:p w:rsidR="00CA1850" w:rsidRDefault="00CA1850" w:rsidP="00CA1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Pr="00CA1850" w:rsidRDefault="00CA1850" w:rsidP="00CA1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1297" w:rsidRPr="006F1297" w:rsidRDefault="002E1C9A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37" w:type="dxa"/>
          </w:tcPr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учитель-логопед, педагог-психолог.</w:t>
            </w:r>
          </w:p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850" w:rsidRPr="006F1297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F1297" w:rsidRPr="006F1297" w:rsidTr="00F82CD0">
        <w:tc>
          <w:tcPr>
            <w:tcW w:w="2336" w:type="dxa"/>
          </w:tcPr>
          <w:p w:rsidR="006F1297" w:rsidRPr="006F1297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Круглый стол с родителями</w:t>
            </w:r>
          </w:p>
        </w:tc>
        <w:tc>
          <w:tcPr>
            <w:tcW w:w="3471" w:type="dxa"/>
          </w:tcPr>
          <w:p w:rsidR="006F1297" w:rsidRPr="006F1297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«Игры дома и в детском саду»</w:t>
            </w:r>
          </w:p>
        </w:tc>
        <w:tc>
          <w:tcPr>
            <w:tcW w:w="1701" w:type="dxa"/>
          </w:tcPr>
          <w:p w:rsidR="006F1297" w:rsidRPr="006F1297" w:rsidRDefault="00CA1850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37" w:type="dxa"/>
          </w:tcPr>
          <w:p w:rsidR="006F1297" w:rsidRPr="006F1297" w:rsidRDefault="006F1297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297" w:rsidRPr="006F1297" w:rsidTr="00F82CD0">
        <w:tc>
          <w:tcPr>
            <w:tcW w:w="2336" w:type="dxa"/>
          </w:tcPr>
          <w:p w:rsidR="006F1297" w:rsidRPr="006F1297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 для педагогов</w:t>
            </w:r>
          </w:p>
        </w:tc>
        <w:tc>
          <w:tcPr>
            <w:tcW w:w="3471" w:type="dxa"/>
          </w:tcPr>
          <w:p w:rsidR="006F1297" w:rsidRPr="006F1297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«Основные приемы взаимодействия с особым ребенком»</w:t>
            </w:r>
          </w:p>
        </w:tc>
        <w:tc>
          <w:tcPr>
            <w:tcW w:w="1701" w:type="dxa"/>
          </w:tcPr>
          <w:p w:rsidR="006F1297" w:rsidRPr="006F1297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37" w:type="dxa"/>
          </w:tcPr>
          <w:p w:rsidR="006F1297" w:rsidRPr="006F1297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F1297" w:rsidRPr="006F1297" w:rsidTr="00F82CD0">
        <w:tc>
          <w:tcPr>
            <w:tcW w:w="2336" w:type="dxa"/>
          </w:tcPr>
          <w:p w:rsidR="006F1297" w:rsidRPr="006F1297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для педагогов</w:t>
            </w:r>
          </w:p>
        </w:tc>
        <w:tc>
          <w:tcPr>
            <w:tcW w:w="3471" w:type="dxa"/>
          </w:tcPr>
          <w:p w:rsidR="005A497E" w:rsidRPr="005A497E" w:rsidRDefault="005A497E" w:rsidP="005A497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эмоциональной речи у дошкольников с нарушениями речи»</w:t>
            </w:r>
          </w:p>
          <w:p w:rsidR="006F1297" w:rsidRPr="006F1297" w:rsidRDefault="006F1297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1297" w:rsidRPr="006F1297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37" w:type="dxa"/>
          </w:tcPr>
          <w:p w:rsidR="006F1297" w:rsidRPr="006F1297" w:rsidRDefault="005A497E" w:rsidP="006F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-логопед</w:t>
            </w:r>
          </w:p>
        </w:tc>
      </w:tr>
    </w:tbl>
    <w:p w:rsidR="006F1297" w:rsidRDefault="006F1297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Default="005A497E" w:rsidP="006F1297">
      <w:pPr>
        <w:rPr>
          <w:rFonts w:ascii="Times New Roman" w:hAnsi="Times New Roman" w:cs="Times New Roman"/>
          <w:b/>
          <w:sz w:val="24"/>
          <w:szCs w:val="24"/>
        </w:rPr>
      </w:pPr>
    </w:p>
    <w:p w:rsidR="005A497E" w:rsidRPr="00EC4DE3" w:rsidRDefault="005A497E" w:rsidP="006F1297">
      <w:pPr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</w:p>
    <w:sectPr w:rsidR="005A497E" w:rsidRPr="00EC4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22F16"/>
    <w:multiLevelType w:val="hybridMultilevel"/>
    <w:tmpl w:val="37A4F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D4FE7"/>
    <w:multiLevelType w:val="hybridMultilevel"/>
    <w:tmpl w:val="0AF00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49C"/>
    <w:rsid w:val="00122363"/>
    <w:rsid w:val="002E1C9A"/>
    <w:rsid w:val="005A497E"/>
    <w:rsid w:val="0060249C"/>
    <w:rsid w:val="006F1297"/>
    <w:rsid w:val="007355B8"/>
    <w:rsid w:val="00CA1850"/>
    <w:rsid w:val="00D23F16"/>
    <w:rsid w:val="00EC4DE3"/>
    <w:rsid w:val="00F6086E"/>
    <w:rsid w:val="00F8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C6273E-C51C-402D-89D3-1629C6AB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2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23F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8</cp:revision>
  <dcterms:created xsi:type="dcterms:W3CDTF">2024-11-11T06:06:00Z</dcterms:created>
  <dcterms:modified xsi:type="dcterms:W3CDTF">2026-02-06T07:40:00Z</dcterms:modified>
</cp:coreProperties>
</file>